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62E" w:rsidRPr="00E9662E" w:rsidRDefault="00E9662E" w:rsidP="00E9662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6874" cy="4646407"/>
            <wp:effectExtent l="304800" t="266700" r="324326" b="268493"/>
            <wp:docPr id="6" name="Рисунок 0" descr="энер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нерг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22" cy="46496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662E" w:rsidRDefault="00E9662E" w:rsidP="00E9662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5538">
        <w:rPr>
          <w:rFonts w:ascii="Times New Roman" w:hAnsi="Times New Roman" w:cs="Times New Roman"/>
          <w:b/>
          <w:sz w:val="32"/>
          <w:szCs w:val="32"/>
        </w:rPr>
        <w:t>НЕДЕЛЯ ЭНЕРГОСБЕРЕЖЕНИЯ</w:t>
      </w:r>
    </w:p>
    <w:p w:rsidR="00FD0B1C" w:rsidRDefault="00FD0B1C" w:rsidP="00D22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 по 23</w:t>
      </w:r>
      <w:r w:rsidR="00E9662E" w:rsidRPr="00815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августа 2024г.</w:t>
      </w:r>
      <w:r w:rsidR="00E9662E" w:rsidRPr="00815538">
        <w:rPr>
          <w:rFonts w:ascii="Times New Roman" w:hAnsi="Times New Roman" w:cs="Times New Roman"/>
          <w:sz w:val="28"/>
          <w:szCs w:val="28"/>
        </w:rPr>
        <w:t xml:space="preserve"> в детском саду прошла неделя энергосбережения.</w:t>
      </w:r>
      <w:r w:rsidR="00E9662E">
        <w:rPr>
          <w:rStyle w:val="c1"/>
          <w:color w:val="000000"/>
          <w:sz w:val="28"/>
          <w:szCs w:val="28"/>
        </w:rPr>
        <w:t xml:space="preserve"> </w:t>
      </w:r>
      <w:r w:rsidR="00E9662E" w:rsidRPr="00815538">
        <w:rPr>
          <w:rStyle w:val="c1"/>
          <w:rFonts w:ascii="Times New Roman" w:hAnsi="Times New Roman" w:cs="Times New Roman"/>
          <w:color w:val="000000"/>
          <w:sz w:val="28"/>
          <w:szCs w:val="28"/>
        </w:rPr>
        <w:t>Основы отношения человека к окружающему миру, в том числе и к энергопотреблению, закладываются в детстве.</w:t>
      </w:r>
      <w:r w:rsidR="00E9662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662E" w:rsidRPr="0081553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Ребенок оглядывается на взрослых и перенимает их привычки, копирует поведение. Если с первых лет жизни он будет видеть и дома, и в дошкольном учреждении пример бережного отношения взрослых к свету, воде, теплу, усваивать понятие </w:t>
      </w:r>
      <w:r w:rsidR="00E9662E" w:rsidRPr="00D22E0A">
        <w:rPr>
          <w:rStyle w:val="c1"/>
          <w:rFonts w:ascii="Times New Roman" w:hAnsi="Times New Roman" w:cs="Times New Roman"/>
          <w:color w:val="000000"/>
          <w:sz w:val="28"/>
          <w:szCs w:val="28"/>
        </w:rPr>
        <w:t>«энергосбережение»</w:t>
      </w:r>
      <w:r w:rsidR="00E9662E" w:rsidRPr="00815538">
        <w:rPr>
          <w:rStyle w:val="c1"/>
          <w:color w:val="000000"/>
          <w:sz w:val="28"/>
          <w:szCs w:val="28"/>
        </w:rPr>
        <w:t xml:space="preserve"> </w:t>
      </w:r>
      <w:r w:rsidR="00E9662E" w:rsidRPr="00E9662E">
        <w:rPr>
          <w:rStyle w:val="c1"/>
          <w:rFonts w:ascii="Times New Roman" w:hAnsi="Times New Roman" w:cs="Times New Roman"/>
          <w:color w:val="000000"/>
          <w:sz w:val="28"/>
          <w:szCs w:val="28"/>
        </w:rPr>
        <w:t>на занятиях, в повседневной практической</w:t>
      </w:r>
      <w:r w:rsidR="00E9662E" w:rsidRPr="00815538">
        <w:rPr>
          <w:rStyle w:val="c1"/>
          <w:color w:val="000000"/>
          <w:sz w:val="28"/>
          <w:szCs w:val="28"/>
        </w:rPr>
        <w:t xml:space="preserve"> деятельности, </w:t>
      </w:r>
      <w:r w:rsidR="00E9662E" w:rsidRPr="0081553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то из него вырастет человек с высоким уровнем гражданской ответственности. </w:t>
      </w:r>
      <w:r w:rsidR="00E9662E" w:rsidRPr="00815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 нашего сада и родители детей дошкольного возраста развива</w:t>
      </w:r>
      <w:r w:rsidR="00E9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ют  у детей культуру ресурсо- и </w:t>
      </w:r>
      <w:r w:rsidR="00E9662E" w:rsidRPr="00815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энергосбережения. </w:t>
      </w:r>
      <w:r w:rsidR="00E9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Просмотр презентаций, участие в выставках помогают детям понять, что такое энергосбережение. Также для педагогов прошёл педчас на тему «</w:t>
      </w:r>
      <w:r w:rsidR="00E9662E">
        <w:rPr>
          <w:rFonts w:ascii="Times New Roman" w:hAnsi="Times New Roman" w:cs="Times New Roman"/>
          <w:sz w:val="28"/>
          <w:szCs w:val="28"/>
        </w:rPr>
        <w:t xml:space="preserve"> «</w:t>
      </w:r>
      <w:r w:rsidR="00E9662E" w:rsidRPr="00EF5365">
        <w:rPr>
          <w:rFonts w:ascii="Times New Roman" w:hAnsi="Times New Roman" w:cs="Times New Roman"/>
          <w:sz w:val="28"/>
          <w:szCs w:val="28"/>
        </w:rPr>
        <w:t>И то</w:t>
      </w:r>
      <w:r w:rsidR="00E9662E">
        <w:rPr>
          <w:rFonts w:ascii="Times New Roman" w:hAnsi="Times New Roman" w:cs="Times New Roman"/>
          <w:sz w:val="28"/>
          <w:szCs w:val="28"/>
        </w:rPr>
        <w:t>л</w:t>
      </w:r>
      <w:r w:rsidR="00D22E0A" w:rsidRPr="00EF5365">
        <w:rPr>
          <w:rFonts w:ascii="Times New Roman" w:hAnsi="Times New Roman" w:cs="Times New Roman"/>
          <w:sz w:val="28"/>
          <w:szCs w:val="28"/>
        </w:rPr>
        <w:t>ько тот достоин уважения, кто занимается энергосбережением»</w:t>
      </w:r>
      <w:r w:rsidR="00D22E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сентябре 2024г. была организована выставка плакатов на тему «</w:t>
      </w:r>
      <w:r w:rsidRPr="00EF5365">
        <w:rPr>
          <w:rFonts w:ascii="Times New Roman" w:hAnsi="Times New Roman" w:cs="Times New Roman"/>
          <w:sz w:val="28"/>
          <w:szCs w:val="28"/>
        </w:rPr>
        <w:t>Берегите электричество в любых количествах»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0B1C" w:rsidRDefault="00FD0B1C" w:rsidP="00D22E0A">
      <w:pPr>
        <w:rPr>
          <w:rFonts w:ascii="Times New Roman" w:hAnsi="Times New Roman" w:cs="Times New Roman"/>
          <w:sz w:val="28"/>
          <w:szCs w:val="28"/>
        </w:rPr>
      </w:pPr>
    </w:p>
    <w:p w:rsidR="00FD0B1C" w:rsidRPr="00E9662E" w:rsidRDefault="00FD0B1C" w:rsidP="00D22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5383" cy="7160162"/>
            <wp:effectExtent l="19050" t="0" r="2017" b="0"/>
            <wp:docPr id="1" name="Рисунок 0" descr="20200916_10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6_104944.jpg"/>
                    <pic:cNvPicPr/>
                  </pic:nvPicPr>
                  <pic:blipFill>
                    <a:blip r:embed="rId5" cstate="print"/>
                    <a:srcRect r="1215" b="11608"/>
                    <a:stretch>
                      <a:fillRect/>
                    </a:stretch>
                  </pic:blipFill>
                  <pic:spPr>
                    <a:xfrm>
                      <a:off x="0" y="0"/>
                      <a:ext cx="5865383" cy="716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38" w:rsidRPr="00815538" w:rsidRDefault="00815538" w:rsidP="008155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538" w:rsidRDefault="00815538" w:rsidP="00815538">
      <w:pPr>
        <w:rPr>
          <w:rFonts w:ascii="Times New Roman" w:hAnsi="Times New Roman" w:cs="Times New Roman"/>
          <w:sz w:val="28"/>
          <w:szCs w:val="28"/>
        </w:rPr>
      </w:pPr>
    </w:p>
    <w:p w:rsidR="00FD0B1C" w:rsidRDefault="00FD0B1C" w:rsidP="00815538">
      <w:pPr>
        <w:rPr>
          <w:rFonts w:ascii="Times New Roman" w:hAnsi="Times New Roman" w:cs="Times New Roman"/>
          <w:sz w:val="28"/>
          <w:szCs w:val="28"/>
        </w:rPr>
      </w:pPr>
    </w:p>
    <w:p w:rsidR="00FD0B1C" w:rsidRDefault="00FD0B1C" w:rsidP="00815538">
      <w:pPr>
        <w:rPr>
          <w:rFonts w:ascii="Times New Roman" w:hAnsi="Times New Roman" w:cs="Times New Roman"/>
          <w:sz w:val="28"/>
          <w:szCs w:val="28"/>
        </w:rPr>
      </w:pPr>
    </w:p>
    <w:p w:rsidR="00FD0B1C" w:rsidRDefault="00FD0B1C" w:rsidP="00815538">
      <w:pPr>
        <w:rPr>
          <w:rFonts w:ascii="Times New Roman" w:hAnsi="Times New Roman" w:cs="Times New Roman"/>
          <w:sz w:val="28"/>
          <w:szCs w:val="28"/>
        </w:rPr>
      </w:pPr>
    </w:p>
    <w:p w:rsidR="00FD0B1C" w:rsidRDefault="00FD0B1C" w:rsidP="00815538">
      <w:pPr>
        <w:rPr>
          <w:rFonts w:ascii="Times New Roman" w:hAnsi="Times New Roman" w:cs="Times New Roman"/>
          <w:sz w:val="28"/>
          <w:szCs w:val="28"/>
        </w:rPr>
      </w:pPr>
    </w:p>
    <w:p w:rsidR="00FD0B1C" w:rsidRDefault="00FD0B1C" w:rsidP="008155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0B1C" w:rsidRDefault="00FD0B1C" w:rsidP="00815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1" descr="collage_171196873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_17119687385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1C" w:rsidRDefault="00FD0B1C" w:rsidP="00815538">
      <w:pPr>
        <w:rPr>
          <w:rFonts w:ascii="Times New Roman" w:hAnsi="Times New Roman" w:cs="Times New Roman"/>
          <w:sz w:val="28"/>
          <w:szCs w:val="28"/>
        </w:rPr>
      </w:pPr>
    </w:p>
    <w:p w:rsidR="00FD0B1C" w:rsidRDefault="00FD0B1C" w:rsidP="00815538">
      <w:pPr>
        <w:rPr>
          <w:rFonts w:ascii="Times New Roman" w:hAnsi="Times New Roman" w:cs="Times New Roman"/>
          <w:sz w:val="28"/>
          <w:szCs w:val="28"/>
        </w:rPr>
      </w:pPr>
    </w:p>
    <w:p w:rsidR="00FD0B1C" w:rsidRDefault="00FD0B1C" w:rsidP="00815538">
      <w:pPr>
        <w:rPr>
          <w:rFonts w:ascii="Times New Roman" w:hAnsi="Times New Roman" w:cs="Times New Roman"/>
          <w:sz w:val="28"/>
          <w:szCs w:val="28"/>
        </w:rPr>
      </w:pPr>
    </w:p>
    <w:p w:rsidR="00FD0B1C" w:rsidRDefault="00FD0B1C" w:rsidP="00815538">
      <w:pPr>
        <w:rPr>
          <w:rFonts w:ascii="Times New Roman" w:hAnsi="Times New Roman" w:cs="Times New Roman"/>
          <w:sz w:val="28"/>
          <w:szCs w:val="28"/>
        </w:rPr>
      </w:pPr>
    </w:p>
    <w:p w:rsidR="00FD0B1C" w:rsidRDefault="00FD0B1C" w:rsidP="00815538">
      <w:pPr>
        <w:rPr>
          <w:rFonts w:ascii="Times New Roman" w:hAnsi="Times New Roman" w:cs="Times New Roman"/>
          <w:sz w:val="28"/>
          <w:szCs w:val="28"/>
        </w:rPr>
      </w:pPr>
    </w:p>
    <w:p w:rsidR="00FD0B1C" w:rsidRDefault="00FD0B1C" w:rsidP="00815538">
      <w:pPr>
        <w:rPr>
          <w:rFonts w:ascii="Times New Roman" w:hAnsi="Times New Roman" w:cs="Times New Roman"/>
          <w:sz w:val="28"/>
          <w:szCs w:val="28"/>
        </w:rPr>
      </w:pPr>
    </w:p>
    <w:p w:rsidR="00FD0B1C" w:rsidRDefault="00FD0B1C" w:rsidP="00815538">
      <w:pPr>
        <w:rPr>
          <w:rFonts w:ascii="Times New Roman" w:hAnsi="Times New Roman" w:cs="Times New Roman"/>
          <w:sz w:val="28"/>
          <w:szCs w:val="28"/>
        </w:rPr>
      </w:pPr>
    </w:p>
    <w:p w:rsidR="00FD0B1C" w:rsidRPr="00815538" w:rsidRDefault="00FD0B1C" w:rsidP="00815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1703" cy="6766560"/>
            <wp:effectExtent l="19050" t="0" r="897" b="0"/>
            <wp:docPr id="3" name="Рисунок 2" descr="20200916_1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6_105216.jpg"/>
                    <pic:cNvPicPr/>
                  </pic:nvPicPr>
                  <pic:blipFill>
                    <a:blip r:embed="rId7" cstate="print"/>
                    <a:srcRect l="1673" r="4631" b="13230"/>
                    <a:stretch>
                      <a:fillRect/>
                    </a:stretch>
                  </pic:blipFill>
                  <pic:spPr>
                    <a:xfrm>
                      <a:off x="0" y="0"/>
                      <a:ext cx="5561703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B1C" w:rsidRPr="00815538" w:rsidSect="009F6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15538"/>
    <w:rsid w:val="007449FB"/>
    <w:rsid w:val="007B7AED"/>
    <w:rsid w:val="00815538"/>
    <w:rsid w:val="009A200C"/>
    <w:rsid w:val="009F6BA6"/>
    <w:rsid w:val="00C14C3F"/>
    <w:rsid w:val="00D22E0A"/>
    <w:rsid w:val="00D45367"/>
    <w:rsid w:val="00E656B3"/>
    <w:rsid w:val="00E9662E"/>
    <w:rsid w:val="00FD0B1C"/>
    <w:rsid w:val="00FF7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15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5538"/>
  </w:style>
  <w:style w:type="paragraph" w:styleId="a3">
    <w:name w:val="Balloon Text"/>
    <w:basedOn w:val="a"/>
    <w:link w:val="a4"/>
    <w:uiPriority w:val="99"/>
    <w:semiHidden/>
    <w:unhideWhenUsed/>
    <w:rsid w:val="00D22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2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2024-10-07T12:32:00Z</dcterms:created>
  <dcterms:modified xsi:type="dcterms:W3CDTF">2024-10-07T12:32:00Z</dcterms:modified>
</cp:coreProperties>
</file>